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B22" w:rsidRPr="00305B22" w:rsidRDefault="00305B22" w:rsidP="00305B22">
      <w:pPr>
        <w:ind w:left="5670"/>
        <w:jc w:val="center"/>
        <w:rPr>
          <w:b/>
          <w:color w:val="000000" w:themeColor="text1"/>
          <w:sz w:val="28"/>
          <w:szCs w:val="28"/>
        </w:rPr>
      </w:pPr>
      <w:r w:rsidRPr="00305B22">
        <w:rPr>
          <w:rStyle w:val="a3"/>
          <w:b w:val="0"/>
          <w:color w:val="000000" w:themeColor="text1"/>
          <w:sz w:val="28"/>
          <w:szCs w:val="28"/>
        </w:rPr>
        <w:t>Приложение 3</w:t>
      </w:r>
      <w:r w:rsidRPr="00305B22">
        <w:rPr>
          <w:rStyle w:val="a3"/>
          <w:b w:val="0"/>
          <w:color w:val="000000" w:themeColor="text1"/>
          <w:sz w:val="28"/>
          <w:szCs w:val="28"/>
        </w:rPr>
        <w:br/>
        <w:t xml:space="preserve">к </w:t>
      </w:r>
      <w:hyperlink w:anchor="sub_1000" w:history="1">
        <w:r w:rsidRPr="00305B22">
          <w:rPr>
            <w:rStyle w:val="a4"/>
            <w:b w:val="0"/>
            <w:color w:val="000000" w:themeColor="text1"/>
            <w:sz w:val="28"/>
            <w:szCs w:val="28"/>
          </w:rPr>
          <w:t>Типовой форме</w:t>
        </w:r>
      </w:hyperlink>
      <w:r w:rsidRPr="00305B22">
        <w:rPr>
          <w:rStyle w:val="a3"/>
          <w:b w:val="0"/>
          <w:color w:val="000000" w:themeColor="text1"/>
          <w:sz w:val="28"/>
          <w:szCs w:val="28"/>
        </w:rPr>
        <w:t xml:space="preserve"> соглашения</w:t>
      </w:r>
      <w:r w:rsidRPr="00305B22">
        <w:rPr>
          <w:rStyle w:val="a3"/>
          <w:b w:val="0"/>
          <w:color w:val="000000" w:themeColor="text1"/>
          <w:sz w:val="28"/>
          <w:szCs w:val="28"/>
        </w:rPr>
        <w:br/>
        <w:t>о предоставлении субсидии</w:t>
      </w:r>
      <w:r w:rsidRPr="00305B22">
        <w:rPr>
          <w:rStyle w:val="a3"/>
          <w:b w:val="0"/>
          <w:color w:val="000000" w:themeColor="text1"/>
          <w:sz w:val="28"/>
          <w:szCs w:val="28"/>
        </w:rPr>
        <w:br/>
        <w:t>в соответствии с абзацем вт</w:t>
      </w:r>
      <w:r w:rsidRPr="00305B22">
        <w:rPr>
          <w:rStyle w:val="a3"/>
          <w:b w:val="0"/>
          <w:color w:val="000000" w:themeColor="text1"/>
          <w:sz w:val="28"/>
          <w:szCs w:val="28"/>
        </w:rPr>
        <w:t>о</w:t>
      </w:r>
      <w:r w:rsidRPr="00305B22">
        <w:rPr>
          <w:rStyle w:val="a3"/>
          <w:b w:val="0"/>
          <w:color w:val="000000" w:themeColor="text1"/>
          <w:sz w:val="28"/>
          <w:szCs w:val="28"/>
        </w:rPr>
        <w:t xml:space="preserve">рым пункта 1 статьи 78.1 </w:t>
      </w:r>
      <w:proofErr w:type="spellStart"/>
      <w:r w:rsidRPr="00305B22">
        <w:rPr>
          <w:rStyle w:val="a3"/>
          <w:b w:val="0"/>
          <w:color w:val="000000" w:themeColor="text1"/>
          <w:sz w:val="28"/>
          <w:szCs w:val="28"/>
        </w:rPr>
        <w:t>Бюжетного</w:t>
      </w:r>
      <w:proofErr w:type="spellEnd"/>
      <w:r w:rsidRPr="00305B22">
        <w:rPr>
          <w:rStyle w:val="a3"/>
          <w:b w:val="0"/>
          <w:color w:val="000000" w:themeColor="text1"/>
          <w:sz w:val="28"/>
          <w:szCs w:val="28"/>
        </w:rPr>
        <w:t xml:space="preserve"> кодекса</w:t>
      </w:r>
      <w:r w:rsidRPr="00305B22">
        <w:rPr>
          <w:rStyle w:val="a3"/>
          <w:b w:val="0"/>
          <w:color w:val="000000" w:themeColor="text1"/>
          <w:sz w:val="28"/>
          <w:szCs w:val="28"/>
        </w:rPr>
        <w:br/>
        <w:t>Российской Федерации</w:t>
      </w:r>
    </w:p>
    <w:p w:rsidR="00305B22" w:rsidRPr="00305B22" w:rsidRDefault="00305B22" w:rsidP="00305B22">
      <w:pPr>
        <w:rPr>
          <w:rStyle w:val="a3"/>
          <w:b w:val="0"/>
          <w:color w:val="000000" w:themeColor="text1"/>
          <w:sz w:val="28"/>
          <w:szCs w:val="28"/>
        </w:rPr>
      </w:pPr>
      <w:bookmarkStart w:id="0" w:name="_GoBack"/>
      <w:bookmarkEnd w:id="0"/>
    </w:p>
    <w:p w:rsidR="00305B22" w:rsidRPr="00A2706D" w:rsidRDefault="00305B22" w:rsidP="00305B22">
      <w:pPr>
        <w:jc w:val="center"/>
        <w:rPr>
          <w:sz w:val="28"/>
          <w:szCs w:val="28"/>
        </w:rPr>
      </w:pPr>
    </w:p>
    <w:p w:rsidR="00305B22" w:rsidRPr="00A2706D" w:rsidRDefault="00305B22" w:rsidP="00305B2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2706D">
        <w:rPr>
          <w:rFonts w:ascii="Times New Roman" w:hAnsi="Times New Roman" w:cs="Times New Roman"/>
          <w:color w:val="auto"/>
          <w:sz w:val="28"/>
          <w:szCs w:val="28"/>
        </w:rPr>
        <w:t>Дополнительное соглашение</w:t>
      </w:r>
      <w:r w:rsidRPr="00A2706D">
        <w:rPr>
          <w:rFonts w:ascii="Times New Roman" w:hAnsi="Times New Roman" w:cs="Times New Roman"/>
          <w:color w:val="auto"/>
          <w:sz w:val="28"/>
          <w:szCs w:val="28"/>
        </w:rPr>
        <w:br/>
        <w:t>о расторжении соглашения о предоставлении из бюджета муниципального образования Павловский район муниципальному бюджетному или авт</w:t>
      </w:r>
      <w:r w:rsidRPr="00A2706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706D">
        <w:rPr>
          <w:rFonts w:ascii="Times New Roman" w:hAnsi="Times New Roman" w:cs="Times New Roman"/>
          <w:color w:val="auto"/>
          <w:sz w:val="28"/>
          <w:szCs w:val="28"/>
        </w:rPr>
        <w:t>номному учреждению субсидии в соответствии с абзацем вторым пункта 1 статьи 78.1 Бюджетного кодекса Российской Федерации</w:t>
      </w:r>
      <w:hyperlink w:anchor="sub_301" w:history="1">
        <w:r w:rsidRPr="00A2706D">
          <w:rPr>
            <w:rStyle w:val="a4"/>
            <w:rFonts w:ascii="Times New Roman" w:hAnsi="Times New Roman"/>
            <w:color w:val="auto"/>
            <w:sz w:val="28"/>
            <w:szCs w:val="28"/>
          </w:rPr>
          <w:t>(1)</w:t>
        </w:r>
      </w:hyperlink>
    </w:p>
    <w:p w:rsidR="00305B22" w:rsidRPr="007D5716" w:rsidRDefault="00305B22" w:rsidP="00305B2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"_" _________ 20_ г. №___</w:t>
      </w:r>
      <w:r w:rsidRPr="007D5716">
        <w:rPr>
          <w:rFonts w:ascii="Times New Roman" w:hAnsi="Times New Roman" w:cs="Times New Roman"/>
          <w:sz w:val="28"/>
          <w:szCs w:val="28"/>
        </w:rPr>
        <w:t>_</w:t>
      </w:r>
    </w:p>
    <w:p w:rsidR="00305B22" w:rsidRPr="007D5716" w:rsidRDefault="00305B22" w:rsidP="00305B22">
      <w:pPr>
        <w:rPr>
          <w:sz w:val="28"/>
          <w:szCs w:val="28"/>
        </w:rPr>
      </w:pP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г.____________________________________         "__" ______ 20__ г.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</w:rPr>
      </w:pPr>
      <w:r w:rsidRPr="00305B22">
        <w:rPr>
          <w:rFonts w:ascii="Times New Roman" w:hAnsi="Times New Roman" w:cs="Times New Roman"/>
          <w:color w:val="000000" w:themeColor="text1"/>
        </w:rPr>
        <w:t xml:space="preserve">      (место заключения дополнительного)                        (дата заключения соглашения) 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</w:rPr>
      </w:pPr>
      <w:r w:rsidRPr="00305B22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дополнительного соглашения)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05B22">
        <w:rPr>
          <w:rFonts w:ascii="Times New Roman" w:hAnsi="Times New Roman" w:cs="Times New Roman"/>
          <w:color w:val="000000" w:themeColor="text1"/>
        </w:rPr>
        <w:t>(наименование отраслевого (функционального) органа администрации муниципального о</w:t>
      </w:r>
      <w:r w:rsidRPr="00305B22">
        <w:rPr>
          <w:rFonts w:ascii="Times New Roman" w:hAnsi="Times New Roman" w:cs="Times New Roman"/>
          <w:color w:val="000000" w:themeColor="text1"/>
        </w:rPr>
        <w:t>б</w:t>
      </w:r>
      <w:r w:rsidRPr="00305B22">
        <w:rPr>
          <w:rFonts w:ascii="Times New Roman" w:hAnsi="Times New Roman" w:cs="Times New Roman"/>
          <w:color w:val="000000" w:themeColor="text1"/>
        </w:rPr>
        <w:t xml:space="preserve">разования Павловский район, 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  <w:proofErr w:type="gramEnd"/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осуществляющего функции и полномочия учредителя в отношении муниц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бюджетного или автономного учреждения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)к</w:t>
      </w:r>
      <w:proofErr w:type="gram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оторому(ой) как получ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телю средств бюджета муниципального образования доведены лимиты бю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жетных обязательств на предоставление субсидий в соответствии с </w:t>
      </w:r>
      <w:hyperlink r:id="rId7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абзацем вторым пункта 1 статьи 78.1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именуемый(</w:t>
      </w:r>
      <w:proofErr w:type="spell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proofErr w:type="spell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) в дальнейшем "Учредитель", в лице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r w:rsidRPr="00305B22">
        <w:rPr>
          <w:rFonts w:ascii="Times New Roman" w:hAnsi="Times New Roman" w:cs="Times New Roman"/>
          <w:color w:val="000000" w:themeColor="text1"/>
        </w:rPr>
        <w:t>(наименование должности руководителя Учредителя или уполномоченного им лица)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____________________________________________________________________,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305B22">
        <w:rPr>
          <w:rFonts w:ascii="Times New Roman" w:hAnsi="Times New Roman" w:cs="Times New Roman"/>
          <w:color w:val="000000" w:themeColor="text1"/>
        </w:rPr>
        <w:t>(фамилия, имя, отчество (при наличии) руководителя Учредителя или</w:t>
      </w:r>
      <w:proofErr w:type="gramEnd"/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</w:rPr>
        <w:t>уполномоченного им лица) действующег</w:t>
      </w:r>
      <w:proofErr w:type="gramStart"/>
      <w:r w:rsidRPr="00305B22">
        <w:rPr>
          <w:rFonts w:ascii="Times New Roman" w:hAnsi="Times New Roman" w:cs="Times New Roman"/>
          <w:color w:val="000000" w:themeColor="text1"/>
        </w:rPr>
        <w:t>о(</w:t>
      </w:r>
      <w:proofErr w:type="gramEnd"/>
      <w:r w:rsidRPr="00305B22">
        <w:rPr>
          <w:rFonts w:ascii="Times New Roman" w:hAnsi="Times New Roman" w:cs="Times New Roman"/>
          <w:color w:val="000000" w:themeColor="text1"/>
        </w:rPr>
        <w:t>ей)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________________________________________________________________,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05B22">
        <w:rPr>
          <w:rFonts w:ascii="Times New Roman" w:hAnsi="Times New Roman" w:cs="Times New Roman"/>
          <w:color w:val="000000" w:themeColor="text1"/>
        </w:rPr>
        <w:t xml:space="preserve">положение об отраслевом </w:t>
      </w:r>
      <w:proofErr w:type="gramStart"/>
      <w:r w:rsidRPr="00305B22">
        <w:rPr>
          <w:rFonts w:ascii="Times New Roman" w:hAnsi="Times New Roman" w:cs="Times New Roman"/>
          <w:color w:val="000000" w:themeColor="text1"/>
        </w:rPr>
        <w:t xml:space="preserve">( </w:t>
      </w:r>
      <w:proofErr w:type="gramEnd"/>
      <w:r w:rsidRPr="00305B22">
        <w:rPr>
          <w:rFonts w:ascii="Times New Roman" w:hAnsi="Times New Roman" w:cs="Times New Roman"/>
          <w:color w:val="000000" w:themeColor="text1"/>
        </w:rPr>
        <w:t>функциональном) органе администрации муниципального обр</w:t>
      </w:r>
      <w:r w:rsidRPr="00305B22">
        <w:rPr>
          <w:rFonts w:ascii="Times New Roman" w:hAnsi="Times New Roman" w:cs="Times New Roman"/>
          <w:color w:val="000000" w:themeColor="text1"/>
        </w:rPr>
        <w:t>а</w:t>
      </w:r>
      <w:r w:rsidRPr="00305B22">
        <w:rPr>
          <w:rFonts w:ascii="Times New Roman" w:hAnsi="Times New Roman" w:cs="Times New Roman"/>
          <w:color w:val="000000" w:themeColor="text1"/>
        </w:rPr>
        <w:t>зования Павловский район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доверенность, приказ или иной документ, удостоверяющий полномочия)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с одной стороны, и _______________________________________________,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305B22">
        <w:rPr>
          <w:rFonts w:ascii="Times New Roman" w:hAnsi="Times New Roman" w:cs="Times New Roman"/>
          <w:color w:val="000000" w:themeColor="text1"/>
        </w:rPr>
        <w:t>(наименование муниципального бюджетного или автономного учреждения</w:t>
      </w:r>
      <w:proofErr w:type="gramEnd"/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именуемое в 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дальнейшем</w:t>
      </w:r>
      <w:proofErr w:type="gram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"Учреждение", в лице ________________________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05B22">
        <w:rPr>
          <w:rFonts w:ascii="Times New Roman" w:hAnsi="Times New Roman" w:cs="Times New Roman"/>
          <w:color w:val="000000" w:themeColor="text1"/>
        </w:rPr>
        <w:t>наименование должности руководителя</w:t>
      </w:r>
      <w:proofErr w:type="gramEnd"/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 или уполномоченного им лица)</w:t>
      </w:r>
      <w:proofErr w:type="gramEnd"/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____________________________________________________________________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305B22">
        <w:rPr>
          <w:rFonts w:ascii="Times New Roman" w:hAnsi="Times New Roman" w:cs="Times New Roman"/>
          <w:color w:val="000000" w:themeColor="text1"/>
        </w:rPr>
        <w:t>(фамилия, имя, отчество (при наличии) руководителя Учреждения или</w:t>
      </w:r>
      <w:proofErr w:type="gramEnd"/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</w:rPr>
        <w:t>уполномоченного им лица</w:t>
      </w:r>
      <w:proofErr w:type="gramStart"/>
      <w:r w:rsidRPr="00305B22">
        <w:rPr>
          <w:rFonts w:ascii="Times New Roman" w:hAnsi="Times New Roman" w:cs="Times New Roman"/>
          <w:color w:val="000000" w:themeColor="text1"/>
        </w:rPr>
        <w:t>)д</w:t>
      </w:r>
      <w:proofErr w:type="gramEnd"/>
      <w:r w:rsidRPr="00305B22">
        <w:rPr>
          <w:rFonts w:ascii="Times New Roman" w:hAnsi="Times New Roman" w:cs="Times New Roman"/>
          <w:color w:val="000000" w:themeColor="text1"/>
        </w:rPr>
        <w:t>ействующего(ей) на основании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_____________________________________,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r w:rsidRPr="00305B22">
        <w:rPr>
          <w:rFonts w:ascii="Times New Roman" w:hAnsi="Times New Roman" w:cs="Times New Roman"/>
          <w:color w:val="000000" w:themeColor="text1"/>
        </w:rPr>
        <w:t>(устав Учреждения или иной уполномочивающий документ)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другой стороны, далее именуемые "Стороны", в соответствии 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___________________________________________________________________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305B22">
        <w:rPr>
          <w:rFonts w:ascii="Times New Roman" w:hAnsi="Times New Roman" w:cs="Times New Roman"/>
          <w:color w:val="000000" w:themeColor="text1"/>
        </w:rPr>
        <w:t>(документ, предусматривающий основание для расторжения Соглашения (при</w:t>
      </w:r>
      <w:proofErr w:type="gramEnd"/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05B22">
        <w:rPr>
          <w:rFonts w:ascii="Times New Roman" w:hAnsi="Times New Roman" w:cs="Times New Roman"/>
          <w:color w:val="000000" w:themeColor="text1"/>
        </w:rPr>
        <w:t>наличии</w:t>
      </w:r>
      <w:proofErr w:type="gramEnd"/>
      <w:r w:rsidRPr="00305B22">
        <w:rPr>
          <w:rFonts w:ascii="Times New Roman" w:hAnsi="Times New Roman" w:cs="Times New Roman"/>
          <w:color w:val="000000" w:themeColor="text1"/>
        </w:rPr>
        <w:t>)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hyperlink w:anchor="sub_52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пункт 5.2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)з</w:t>
      </w:r>
      <w:proofErr w:type="gram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аключили настоящее дополнительное соглашение о расторжении Соглашения о предоставлении из бюджета муниципального о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разования бюджетному или автономному учреждению субсидии в соответствии с </w:t>
      </w:r>
      <w:hyperlink r:id="rId8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абзацем вторым пункта 1 статьи 78.1</w:t>
        </w:r>
      </w:hyperlink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Бюджетного кодекса Российской Федерации от "_" ___ 20_ г. N_(далее - Соглашение, Субсидия).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22117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Соглашение расторгается 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с даты вступления</w:t>
      </w:r>
      <w:proofErr w:type="gram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силу </w:t>
      </w:r>
      <w:proofErr w:type="spell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</w:t>
      </w:r>
      <w:bookmarkEnd w:id="1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дополнительного</w:t>
      </w:r>
      <w:proofErr w:type="spell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соглашения о расторжении Соглашения.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22123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2. Состояние расчетов на дату расторжения Соглашения: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22118"/>
      <w:bookmarkEnd w:id="2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Бюджетное обязательство Учредителя исполнено в 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размере</w:t>
      </w:r>
      <w:proofErr w:type="gramEnd"/>
    </w:p>
    <w:bookmarkEnd w:id="3"/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 (_____________) рублей _____________ копеек по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</w:rPr>
      </w:pPr>
      <w:r w:rsidRPr="00305B22">
        <w:rPr>
          <w:rFonts w:ascii="Times New Roman" w:hAnsi="Times New Roman" w:cs="Times New Roman"/>
          <w:color w:val="000000" w:themeColor="text1"/>
        </w:rPr>
        <w:t xml:space="preserve">(сумма прописью) </w:t>
      </w:r>
      <w:hyperlink r:id="rId9" w:history="1">
        <w:r w:rsidRPr="00305B22">
          <w:rPr>
            <w:rStyle w:val="a4"/>
            <w:rFonts w:ascii="Times New Roman" w:hAnsi="Times New Roman"/>
            <w:b w:val="0"/>
            <w:color w:val="000000" w:themeColor="text1"/>
          </w:rPr>
          <w:t>КБК</w:t>
        </w:r>
      </w:hyperlink>
      <w:r w:rsidRPr="00305B22">
        <w:rPr>
          <w:rFonts w:ascii="Times New Roman" w:hAnsi="Times New Roman" w:cs="Times New Roman"/>
          <w:color w:val="000000" w:themeColor="text1"/>
        </w:rPr>
        <w:t xml:space="preserve"> _______________________</w:t>
      </w:r>
      <w:hyperlink w:anchor="sub_302" w:history="1">
        <w:r w:rsidRPr="00305B22">
          <w:rPr>
            <w:rStyle w:val="a4"/>
            <w:rFonts w:ascii="Times New Roman" w:hAnsi="Times New Roman"/>
            <w:b w:val="0"/>
            <w:color w:val="000000" w:themeColor="text1"/>
          </w:rPr>
          <w:t>(2)</w:t>
        </w:r>
      </w:hyperlink>
      <w:r w:rsidRPr="00305B22">
        <w:rPr>
          <w:rFonts w:ascii="Times New Roman" w:hAnsi="Times New Roman" w:cs="Times New Roman"/>
          <w:color w:val="000000" w:themeColor="text1"/>
        </w:rPr>
        <w:t xml:space="preserve"> (код КБК)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22119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Обязательство Учреждения исполнено в 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размере</w:t>
      </w:r>
      <w:proofErr w:type="gramEnd"/>
    </w:p>
    <w:bookmarkEnd w:id="4"/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________________(_________) рублей ____ копеек предоставленной              </w:t>
      </w:r>
      <w:r w:rsidRPr="00305B22">
        <w:rPr>
          <w:rFonts w:ascii="Times New Roman" w:hAnsi="Times New Roman" w:cs="Times New Roman"/>
          <w:color w:val="000000" w:themeColor="text1"/>
        </w:rPr>
        <w:t>(сумма прописью)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05B22" w:rsidRPr="00305B22" w:rsidRDefault="00305B22" w:rsidP="00305B22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субсидии в соответствии с </w:t>
      </w:r>
      <w:hyperlink r:id="rId10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абзацем вторым пункта 1 статьи 78.1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Федерации.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22120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2.3. Учредитель в течение "_" дней со дня расторжения Соглашения</w:t>
      </w:r>
    </w:p>
    <w:bookmarkEnd w:id="5"/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обязуется перечислить Учреждению сумму Субсидии в размере: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________________(______________) рублей ___________ копеек</w:t>
      </w:r>
      <w:hyperlink w:anchor="sub_302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(2)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</w:rPr>
      </w:pPr>
      <w:r w:rsidRPr="00305B22">
        <w:rPr>
          <w:rFonts w:ascii="Times New Roman" w:hAnsi="Times New Roman" w:cs="Times New Roman"/>
          <w:color w:val="000000" w:themeColor="text1"/>
        </w:rPr>
        <w:t xml:space="preserve">    (сумма прописью)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22121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2.4. Учреждение в течение "_" дней со дня расторжения обязуется</w:t>
      </w:r>
      <w:bookmarkEnd w:id="6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возвратить Учредителю в бюджет муниципального образования сумму Субс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дии в размере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_________________(_______________) рублей ________ копеек</w:t>
      </w:r>
      <w:hyperlink w:anchor="sub_304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(4)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</w:rPr>
      </w:pPr>
      <w:r w:rsidRPr="00305B22">
        <w:rPr>
          <w:rFonts w:ascii="Times New Roman" w:hAnsi="Times New Roman" w:cs="Times New Roman"/>
          <w:color w:val="000000" w:themeColor="text1"/>
        </w:rPr>
        <w:t>(сумма прописью)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22122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2.5. _____________________________________________________ </w:t>
      </w:r>
      <w:hyperlink w:anchor="sub_304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(4)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22124"/>
      <w:bookmarkEnd w:id="7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3. Стороны взаимных претензий друг к другу не имеют.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22125"/>
      <w:bookmarkEnd w:id="8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4. Настоящее дополнительное соглашение вступает в силу с момента его</w:t>
      </w:r>
      <w:bookmarkEnd w:id="9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подписания лицами, имеющими право действовать от имени каждой из Сторон.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22126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Обязательства Сторон по Соглашению прекращаются с момента вступления </w:t>
      </w:r>
      <w:proofErr w:type="spell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bookmarkEnd w:id="10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силу</w:t>
      </w:r>
      <w:proofErr w:type="spell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дополнительного соглашения, за исключением обязательств,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предусмотренных пунктами ___ Соглашения</w:t>
      </w:r>
      <w:hyperlink w:anchor="sub_305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(5)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прекращают свое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действие после полного их исполнения.</w:t>
      </w:r>
      <w:bookmarkStart w:id="11" w:name="sub_22130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6. Иные положения настоящего допо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нительного соглашения:</w:t>
      </w:r>
      <w:bookmarkStart w:id="12" w:name="sub_22127"/>
      <w:bookmarkEnd w:id="11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Настоящее дополнительное соглашение составлено в двух </w:t>
      </w:r>
      <w:proofErr w:type="spell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экземплярах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End w:id="12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spell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одному экземпляру для каждой из Сторон</w:t>
      </w:r>
      <w:hyperlink w:anchor="sub_306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(6)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5B22" w:rsidRPr="00305B22" w:rsidRDefault="00305B22" w:rsidP="00305B2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22128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6.2. Настоящее дополнительное соглашение </w:t>
      </w:r>
      <w:proofErr w:type="gramStart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заключено Сторонами в форме</w:t>
      </w:r>
      <w:bookmarkEnd w:id="13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электронного документа и подписано</w:t>
      </w:r>
      <w:proofErr w:type="gramEnd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электронными подписями лиц, имеющих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право действовать от имени каждой из Сторон настоящего дополнительного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соглашения</w:t>
      </w:r>
      <w:hyperlink w:anchor="sub_307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(7)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22129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6.3. __________________________________________________________</w:t>
      </w:r>
      <w:hyperlink w:anchor="sub_308" w:history="1">
        <w:r w:rsidRPr="00305B22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(8)</w:t>
        </w:r>
      </w:hyperlink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4"/>
    <w:p w:rsidR="00305B22" w:rsidRPr="00305B22" w:rsidRDefault="00305B22" w:rsidP="00305B22">
      <w:pPr>
        <w:rPr>
          <w:color w:val="000000" w:themeColor="text1"/>
          <w:sz w:val="28"/>
          <w:szCs w:val="28"/>
        </w:rPr>
      </w:pP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22131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7. Платежные реквизиты Сторон</w:t>
      </w:r>
    </w:p>
    <w:p w:rsidR="00305B22" w:rsidRPr="00305B22" w:rsidRDefault="00305B22" w:rsidP="00305B22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22132"/>
      <w:bookmarkEnd w:id="15"/>
      <w:r w:rsidRPr="00305B22">
        <w:rPr>
          <w:rFonts w:ascii="Times New Roman" w:hAnsi="Times New Roman" w:cs="Times New Roman"/>
          <w:color w:val="000000" w:themeColor="text1"/>
          <w:sz w:val="28"/>
          <w:szCs w:val="28"/>
        </w:rPr>
        <w:t>_8. Подписи Сторон:</w:t>
      </w:r>
    </w:p>
    <w:bookmarkEnd w:id="16"/>
    <w:p w:rsidR="00305B22" w:rsidRPr="00305B22" w:rsidRDefault="00305B22" w:rsidP="00305B22">
      <w:pPr>
        <w:rPr>
          <w:color w:val="000000" w:themeColor="text1"/>
          <w:sz w:val="28"/>
          <w:szCs w:val="28"/>
        </w:rPr>
      </w:pPr>
    </w:p>
    <w:p w:rsidR="00305B22" w:rsidRPr="00305B22" w:rsidRDefault="00305B22" w:rsidP="00305B22">
      <w:pPr>
        <w:rPr>
          <w:color w:val="000000" w:themeColor="text1"/>
          <w:sz w:val="28"/>
          <w:szCs w:val="28"/>
        </w:rPr>
      </w:pPr>
      <w:r w:rsidRPr="00305B22">
        <w:rPr>
          <w:color w:val="000000" w:themeColor="text1"/>
          <w:sz w:val="28"/>
          <w:szCs w:val="28"/>
        </w:rPr>
        <w:t>___________________________________________________________________</w:t>
      </w:r>
    </w:p>
    <w:p w:rsidR="00305B22" w:rsidRPr="00305B22" w:rsidRDefault="00305B22" w:rsidP="00305B22">
      <w:pPr>
        <w:jc w:val="both"/>
        <w:rPr>
          <w:color w:val="000000" w:themeColor="text1"/>
          <w:sz w:val="28"/>
          <w:szCs w:val="28"/>
        </w:rPr>
      </w:pPr>
      <w:bookmarkStart w:id="17" w:name="sub_301"/>
      <w:proofErr w:type="gramStart"/>
      <w:r w:rsidRPr="00305B22">
        <w:rPr>
          <w:color w:val="000000" w:themeColor="text1"/>
          <w:sz w:val="28"/>
          <w:szCs w:val="28"/>
        </w:rPr>
        <w:t>(1) В случае, если Соглашение содержит сведения, составляющие госуда</w:t>
      </w:r>
      <w:r w:rsidRPr="00305B22">
        <w:rPr>
          <w:color w:val="000000" w:themeColor="text1"/>
          <w:sz w:val="28"/>
          <w:szCs w:val="28"/>
        </w:rPr>
        <w:t>р</w:t>
      </w:r>
      <w:r w:rsidRPr="00305B22">
        <w:rPr>
          <w:color w:val="000000" w:themeColor="text1"/>
          <w:sz w:val="28"/>
          <w:szCs w:val="28"/>
        </w:rPr>
        <w:t>ственную и иную охраняемую в соответствии с федеральными законами, но</w:t>
      </w:r>
      <w:r w:rsidRPr="00305B22">
        <w:rPr>
          <w:color w:val="000000" w:themeColor="text1"/>
          <w:sz w:val="28"/>
          <w:szCs w:val="28"/>
        </w:rPr>
        <w:t>р</w:t>
      </w:r>
      <w:r w:rsidRPr="00305B22">
        <w:rPr>
          <w:color w:val="000000" w:themeColor="text1"/>
          <w:sz w:val="28"/>
          <w:szCs w:val="28"/>
        </w:rPr>
        <w:t>мативными правовыми актами Президента Российской Федерации и Прав</w:t>
      </w:r>
      <w:r w:rsidRPr="00305B22">
        <w:rPr>
          <w:color w:val="000000" w:themeColor="text1"/>
          <w:sz w:val="28"/>
          <w:szCs w:val="28"/>
        </w:rPr>
        <w:t>и</w:t>
      </w:r>
      <w:r w:rsidRPr="00305B22">
        <w:rPr>
          <w:color w:val="000000" w:themeColor="text1"/>
          <w:sz w:val="28"/>
          <w:szCs w:val="28"/>
        </w:rPr>
        <w:t>тельства Российской Федерации тайну, проставляется соответствующий гриф ("Для служебного пользования" / "секретно" / "совершенно секретно" / "особой важности") и номер экземпляра.</w:t>
      </w:r>
      <w:bookmarkStart w:id="18" w:name="sub_302"/>
      <w:bookmarkEnd w:id="17"/>
      <w:r w:rsidRPr="00305B22">
        <w:rPr>
          <w:color w:val="000000" w:themeColor="text1"/>
          <w:sz w:val="28"/>
          <w:szCs w:val="28"/>
        </w:rPr>
        <w:t>(2) Если Субсидия предоставляется по нескол</w:t>
      </w:r>
      <w:r w:rsidRPr="00305B22">
        <w:rPr>
          <w:color w:val="000000" w:themeColor="text1"/>
          <w:sz w:val="28"/>
          <w:szCs w:val="28"/>
        </w:rPr>
        <w:t>ь</w:t>
      </w:r>
      <w:r w:rsidRPr="00305B22">
        <w:rPr>
          <w:color w:val="000000" w:themeColor="text1"/>
          <w:sz w:val="28"/>
          <w:szCs w:val="28"/>
        </w:rPr>
        <w:t xml:space="preserve">ким кодам </w:t>
      </w:r>
      <w:hyperlink r:id="rId11" w:history="1">
        <w:r w:rsidRPr="00305B22">
          <w:rPr>
            <w:rStyle w:val="a4"/>
            <w:b w:val="0"/>
            <w:color w:val="000000" w:themeColor="text1"/>
            <w:sz w:val="28"/>
            <w:szCs w:val="28"/>
          </w:rPr>
          <w:t>КБК</w:t>
        </w:r>
      </w:hyperlink>
      <w:r w:rsidRPr="00305B22">
        <w:rPr>
          <w:color w:val="000000" w:themeColor="text1"/>
          <w:sz w:val="28"/>
          <w:szCs w:val="28"/>
        </w:rPr>
        <w:t>, то указываются последовательно соответствующие коды КБК, а также суммы Субсидии</w:t>
      </w:r>
      <w:proofErr w:type="gramEnd"/>
      <w:r w:rsidRPr="00305B22">
        <w:rPr>
          <w:color w:val="000000" w:themeColor="text1"/>
          <w:sz w:val="28"/>
          <w:szCs w:val="28"/>
        </w:rPr>
        <w:t xml:space="preserve">, </w:t>
      </w:r>
      <w:proofErr w:type="gramStart"/>
      <w:r w:rsidRPr="00305B22">
        <w:rPr>
          <w:color w:val="000000" w:themeColor="text1"/>
          <w:sz w:val="28"/>
          <w:szCs w:val="28"/>
        </w:rPr>
        <w:t>предоставляемые по таким кодам КБК.</w:t>
      </w:r>
      <w:bookmarkStart w:id="19" w:name="sub_303"/>
      <w:bookmarkEnd w:id="18"/>
      <w:r w:rsidRPr="00305B22">
        <w:rPr>
          <w:color w:val="000000" w:themeColor="text1"/>
          <w:sz w:val="28"/>
          <w:szCs w:val="28"/>
        </w:rPr>
        <w:t>(3) Указывае</w:t>
      </w:r>
      <w:r w:rsidRPr="00305B22">
        <w:rPr>
          <w:color w:val="000000" w:themeColor="text1"/>
          <w:sz w:val="28"/>
          <w:szCs w:val="28"/>
        </w:rPr>
        <w:t>т</w:t>
      </w:r>
      <w:r w:rsidRPr="00305B22">
        <w:rPr>
          <w:color w:val="000000" w:themeColor="text1"/>
          <w:sz w:val="28"/>
          <w:szCs w:val="28"/>
        </w:rPr>
        <w:t xml:space="preserve">ся в зависимости от исполнения обязательств, указанных в </w:t>
      </w:r>
      <w:hyperlink w:anchor="sub_22118" w:history="1">
        <w:r w:rsidRPr="00305B22">
          <w:rPr>
            <w:rStyle w:val="a4"/>
            <w:b w:val="0"/>
            <w:color w:val="000000" w:themeColor="text1"/>
            <w:sz w:val="28"/>
            <w:szCs w:val="28"/>
          </w:rPr>
          <w:t>пунктах 2.1</w:t>
        </w:r>
      </w:hyperlink>
      <w:r w:rsidRPr="00305B22">
        <w:rPr>
          <w:color w:val="000000" w:themeColor="text1"/>
          <w:sz w:val="28"/>
          <w:szCs w:val="28"/>
        </w:rPr>
        <w:t xml:space="preserve"> и </w:t>
      </w:r>
      <w:hyperlink w:anchor="sub_22119" w:history="1">
        <w:r w:rsidRPr="00305B22">
          <w:rPr>
            <w:rStyle w:val="a4"/>
            <w:b w:val="0"/>
            <w:color w:val="000000" w:themeColor="text1"/>
            <w:sz w:val="28"/>
            <w:szCs w:val="28"/>
          </w:rPr>
          <w:t>2.2</w:t>
        </w:r>
      </w:hyperlink>
      <w:r w:rsidRPr="00305B22">
        <w:rPr>
          <w:color w:val="000000" w:themeColor="text1"/>
          <w:sz w:val="28"/>
          <w:szCs w:val="28"/>
        </w:rPr>
        <w:t xml:space="preserve"> настоящего дополнительного соглашения.</w:t>
      </w:r>
      <w:bookmarkStart w:id="20" w:name="sub_304"/>
      <w:bookmarkEnd w:id="19"/>
      <w:r w:rsidRPr="00305B22">
        <w:rPr>
          <w:color w:val="000000" w:themeColor="text1"/>
          <w:sz w:val="28"/>
          <w:szCs w:val="28"/>
        </w:rPr>
        <w:t>(4) Указываются иные конкретные условия (при наличии).</w:t>
      </w:r>
      <w:bookmarkStart w:id="21" w:name="sub_305"/>
      <w:bookmarkEnd w:id="20"/>
      <w:r w:rsidRPr="00305B22">
        <w:rPr>
          <w:color w:val="000000" w:themeColor="text1"/>
          <w:sz w:val="28"/>
          <w:szCs w:val="28"/>
        </w:rPr>
        <w:t>5) Указываются пункты Соглашения (при наличии), предусматривающие условия, исполнение которых предполагается после ра</w:t>
      </w:r>
      <w:r w:rsidRPr="00305B22">
        <w:rPr>
          <w:color w:val="000000" w:themeColor="text1"/>
          <w:sz w:val="28"/>
          <w:szCs w:val="28"/>
        </w:rPr>
        <w:t>с</w:t>
      </w:r>
      <w:r w:rsidRPr="00305B22">
        <w:rPr>
          <w:color w:val="000000" w:themeColor="text1"/>
          <w:sz w:val="28"/>
          <w:szCs w:val="28"/>
        </w:rPr>
        <w:t>торжения Соглашения (например, пункт, предусматривающий условие о пред</w:t>
      </w:r>
      <w:r w:rsidRPr="00305B22">
        <w:rPr>
          <w:color w:val="000000" w:themeColor="text1"/>
          <w:sz w:val="28"/>
          <w:szCs w:val="28"/>
        </w:rPr>
        <w:t>о</w:t>
      </w:r>
      <w:r w:rsidRPr="00305B22">
        <w:rPr>
          <w:color w:val="000000" w:themeColor="text1"/>
          <w:sz w:val="28"/>
          <w:szCs w:val="28"/>
        </w:rPr>
        <w:t>ставлении отчетности).</w:t>
      </w:r>
      <w:bookmarkStart w:id="22" w:name="sub_306"/>
      <w:bookmarkEnd w:id="21"/>
      <w:r w:rsidRPr="00305B22">
        <w:rPr>
          <w:color w:val="000000" w:themeColor="text1"/>
          <w:sz w:val="28"/>
          <w:szCs w:val="28"/>
        </w:rPr>
        <w:t xml:space="preserve">(6) </w:t>
      </w:r>
      <w:hyperlink w:anchor="sub_22127" w:history="1">
        <w:r w:rsidRPr="00305B22">
          <w:rPr>
            <w:rStyle w:val="a4"/>
            <w:b w:val="0"/>
            <w:color w:val="000000" w:themeColor="text1"/>
            <w:sz w:val="28"/>
            <w:szCs w:val="28"/>
          </w:rPr>
          <w:t>Пункт 6.1</w:t>
        </w:r>
      </w:hyperlink>
      <w:r w:rsidRPr="00305B22">
        <w:rPr>
          <w:color w:val="000000" w:themeColor="text1"/>
          <w:sz w:val="28"/>
          <w:szCs w:val="28"/>
        </w:rPr>
        <w:t xml:space="preserve"> предусматривается в случае заключения дополнительного соглашения на бумажном</w:t>
      </w:r>
      <w:proofErr w:type="gramEnd"/>
      <w:r w:rsidRPr="00305B22">
        <w:rPr>
          <w:color w:val="000000" w:themeColor="text1"/>
          <w:sz w:val="28"/>
          <w:szCs w:val="28"/>
        </w:rPr>
        <w:t xml:space="preserve"> </w:t>
      </w:r>
      <w:proofErr w:type="gramStart"/>
      <w:r w:rsidRPr="00305B22">
        <w:rPr>
          <w:color w:val="000000" w:themeColor="text1"/>
          <w:sz w:val="28"/>
          <w:szCs w:val="28"/>
        </w:rPr>
        <w:t>носителе</w:t>
      </w:r>
      <w:proofErr w:type="gramEnd"/>
      <w:r w:rsidRPr="00305B22">
        <w:rPr>
          <w:color w:val="000000" w:themeColor="text1"/>
          <w:sz w:val="28"/>
          <w:szCs w:val="28"/>
        </w:rPr>
        <w:t>.</w:t>
      </w:r>
      <w:bookmarkStart w:id="23" w:name="sub_307"/>
      <w:bookmarkEnd w:id="22"/>
      <w:r w:rsidRPr="00305B22">
        <w:rPr>
          <w:color w:val="000000" w:themeColor="text1"/>
          <w:sz w:val="28"/>
          <w:szCs w:val="28"/>
        </w:rPr>
        <w:t xml:space="preserve">(7) </w:t>
      </w:r>
      <w:hyperlink w:anchor="sub_22128" w:history="1">
        <w:r w:rsidRPr="00305B22">
          <w:rPr>
            <w:rStyle w:val="a4"/>
            <w:b w:val="0"/>
            <w:color w:val="000000" w:themeColor="text1"/>
            <w:sz w:val="28"/>
            <w:szCs w:val="28"/>
          </w:rPr>
          <w:t>Пункт 6.2</w:t>
        </w:r>
      </w:hyperlink>
      <w:r w:rsidRPr="00305B22">
        <w:rPr>
          <w:color w:val="000000" w:themeColor="text1"/>
          <w:sz w:val="28"/>
          <w:szCs w:val="28"/>
        </w:rPr>
        <w:t xml:space="preserve"> предусма</w:t>
      </w:r>
      <w:r w:rsidRPr="00305B22">
        <w:rPr>
          <w:color w:val="000000" w:themeColor="text1"/>
          <w:sz w:val="28"/>
          <w:szCs w:val="28"/>
        </w:rPr>
        <w:t>т</w:t>
      </w:r>
      <w:r w:rsidRPr="00305B22">
        <w:rPr>
          <w:color w:val="000000" w:themeColor="text1"/>
          <w:sz w:val="28"/>
          <w:szCs w:val="28"/>
        </w:rPr>
        <w:t>ривается в случае заключения дополнительного соглашения в форме электро</w:t>
      </w:r>
      <w:r w:rsidRPr="00305B22">
        <w:rPr>
          <w:color w:val="000000" w:themeColor="text1"/>
          <w:sz w:val="28"/>
          <w:szCs w:val="28"/>
        </w:rPr>
        <w:t>н</w:t>
      </w:r>
      <w:r w:rsidRPr="00305B22">
        <w:rPr>
          <w:color w:val="000000" w:themeColor="text1"/>
          <w:sz w:val="28"/>
          <w:szCs w:val="28"/>
        </w:rPr>
        <w:t>ного документа.</w:t>
      </w:r>
      <w:bookmarkStart w:id="24" w:name="sub_308"/>
      <w:bookmarkEnd w:id="23"/>
      <w:r w:rsidRPr="00305B22">
        <w:rPr>
          <w:color w:val="000000" w:themeColor="text1"/>
          <w:sz w:val="28"/>
          <w:szCs w:val="28"/>
        </w:rPr>
        <w:t>(8) Указываются иные конкретные положения (при наличии).</w:t>
      </w:r>
    </w:p>
    <w:bookmarkEnd w:id="24"/>
    <w:p w:rsidR="00305B22" w:rsidRPr="00305B22" w:rsidRDefault="00305B22" w:rsidP="00305B22">
      <w:pPr>
        <w:rPr>
          <w:color w:val="000000" w:themeColor="text1"/>
          <w:sz w:val="28"/>
          <w:szCs w:val="28"/>
        </w:rPr>
      </w:pPr>
    </w:p>
    <w:p w:rsidR="00305B22" w:rsidRPr="00305B22" w:rsidRDefault="00305B22" w:rsidP="00305B22">
      <w:pPr>
        <w:rPr>
          <w:color w:val="000000" w:themeColor="text1"/>
          <w:sz w:val="28"/>
          <w:szCs w:val="28"/>
        </w:rPr>
      </w:pPr>
    </w:p>
    <w:p w:rsidR="00305B22" w:rsidRPr="00305B22" w:rsidRDefault="00305B22" w:rsidP="00305B22">
      <w:pPr>
        <w:rPr>
          <w:color w:val="000000" w:themeColor="text1"/>
          <w:sz w:val="28"/>
          <w:szCs w:val="28"/>
        </w:rPr>
      </w:pPr>
    </w:p>
    <w:p w:rsidR="00305B22" w:rsidRPr="007D5716" w:rsidRDefault="00305B22" w:rsidP="00305B22">
      <w:pPr>
        <w:rPr>
          <w:sz w:val="28"/>
          <w:szCs w:val="28"/>
        </w:rPr>
      </w:pPr>
      <w:r w:rsidRPr="007D5716">
        <w:rPr>
          <w:sz w:val="28"/>
          <w:szCs w:val="28"/>
        </w:rPr>
        <w:t xml:space="preserve">Начальник финансового управления </w:t>
      </w:r>
    </w:p>
    <w:p w:rsidR="00305B22" w:rsidRPr="007D5716" w:rsidRDefault="00305B22" w:rsidP="00305B22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7D5716">
        <w:rPr>
          <w:sz w:val="28"/>
          <w:szCs w:val="28"/>
        </w:rPr>
        <w:t xml:space="preserve">дминистрации </w:t>
      </w:r>
      <w:proofErr w:type="gramStart"/>
      <w:r w:rsidRPr="007D5716">
        <w:rPr>
          <w:sz w:val="28"/>
          <w:szCs w:val="28"/>
        </w:rPr>
        <w:t>муниципального</w:t>
      </w:r>
      <w:proofErr w:type="gramEnd"/>
    </w:p>
    <w:p w:rsidR="00305B22" w:rsidRPr="007D5716" w:rsidRDefault="00305B22" w:rsidP="00305B22">
      <w:pPr>
        <w:rPr>
          <w:sz w:val="28"/>
          <w:szCs w:val="28"/>
        </w:rPr>
      </w:pPr>
      <w:r w:rsidRPr="007D5716">
        <w:rPr>
          <w:sz w:val="28"/>
          <w:szCs w:val="28"/>
        </w:rPr>
        <w:t>образования Павловский район                                                                 О.В.</w:t>
      </w:r>
      <w:r>
        <w:rPr>
          <w:sz w:val="28"/>
          <w:szCs w:val="28"/>
        </w:rPr>
        <w:t xml:space="preserve"> </w:t>
      </w:r>
      <w:r w:rsidRPr="007D5716">
        <w:rPr>
          <w:sz w:val="28"/>
          <w:szCs w:val="28"/>
        </w:rPr>
        <w:t>Ковач</w:t>
      </w:r>
    </w:p>
    <w:p w:rsidR="00D75A0F" w:rsidRDefault="00D75A0F"/>
    <w:sectPr w:rsidR="00D75A0F" w:rsidSect="00305B22">
      <w:headerReference w:type="default" r:id="rId12"/>
      <w:footerReference w:type="defaul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B22" w:rsidRDefault="00305B22" w:rsidP="00305B22">
      <w:r>
        <w:separator/>
      </w:r>
    </w:p>
  </w:endnote>
  <w:endnote w:type="continuationSeparator" w:id="0">
    <w:p w:rsidR="00305B22" w:rsidRDefault="00305B22" w:rsidP="0030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0527199"/>
      <w:docPartObj>
        <w:docPartGallery w:val="Page Numbers (Bottom of Page)"/>
        <w:docPartUnique/>
      </w:docPartObj>
    </w:sdtPr>
    <w:sdtContent>
      <w:p w:rsidR="00305B22" w:rsidRDefault="00305B22">
        <w:pPr>
          <w:pStyle w:val="a8"/>
          <w:jc w:val="center"/>
        </w:pPr>
      </w:p>
      <w:p w:rsidR="00305B22" w:rsidRDefault="00305B22">
        <w:pPr>
          <w:pStyle w:val="a8"/>
          <w:jc w:val="center"/>
        </w:pPr>
      </w:p>
    </w:sdtContent>
  </w:sdt>
  <w:p w:rsidR="00305B22" w:rsidRDefault="00305B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B22" w:rsidRDefault="00305B22" w:rsidP="00305B22">
      <w:r>
        <w:separator/>
      </w:r>
    </w:p>
  </w:footnote>
  <w:footnote w:type="continuationSeparator" w:id="0">
    <w:p w:rsidR="00305B22" w:rsidRDefault="00305B22" w:rsidP="00305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373507"/>
      <w:docPartObj>
        <w:docPartGallery w:val="Page Numbers (Top of Page)"/>
        <w:docPartUnique/>
      </w:docPartObj>
    </w:sdtPr>
    <w:sdtContent>
      <w:p w:rsidR="00305B22" w:rsidRDefault="00305B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05B22" w:rsidRDefault="00305B2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C28"/>
    <w:rsid w:val="00305B22"/>
    <w:rsid w:val="00982C28"/>
    <w:rsid w:val="00D7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5B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5B2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05B22"/>
    <w:rPr>
      <w:b/>
      <w:color w:val="26282F"/>
    </w:rPr>
  </w:style>
  <w:style w:type="character" w:customStyle="1" w:styleId="a4">
    <w:name w:val="Гипертекстовая ссылка"/>
    <w:uiPriority w:val="99"/>
    <w:rsid w:val="00305B22"/>
    <w:rPr>
      <w:rFonts w:cs="Times New Roman"/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305B2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305B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05B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05B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5B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5B2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5B2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05B22"/>
    <w:rPr>
      <w:b/>
      <w:color w:val="26282F"/>
    </w:rPr>
  </w:style>
  <w:style w:type="character" w:customStyle="1" w:styleId="a4">
    <w:name w:val="Гипертекстовая ссылка"/>
    <w:uiPriority w:val="99"/>
    <w:rsid w:val="00305B22"/>
    <w:rPr>
      <w:rFonts w:cs="Times New Roman"/>
      <w:b/>
      <w:bCs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305B2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305B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05B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05B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05B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11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12012604.78111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72175618.100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12012604.781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2175618.1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Форт Александра</dc:creator>
  <cp:keywords/>
  <dc:description/>
  <cp:lastModifiedBy>Форт Александра</cp:lastModifiedBy>
  <cp:revision>2</cp:revision>
  <cp:lastPrinted>2020-12-28T08:23:00Z</cp:lastPrinted>
  <dcterms:created xsi:type="dcterms:W3CDTF">2020-12-28T08:19:00Z</dcterms:created>
  <dcterms:modified xsi:type="dcterms:W3CDTF">2020-12-28T08:23:00Z</dcterms:modified>
</cp:coreProperties>
</file>